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BF" w:rsidRDefault="00A331BF" w:rsidP="00A331BF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2018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>27</w:t>
      </w:r>
      <w:r>
        <w:rPr>
          <w:rFonts w:hint="eastAsia"/>
          <w:b/>
          <w:szCs w:val="21"/>
        </w:rPr>
        <w:t>日，资产处在新学期召开部门</w:t>
      </w:r>
      <w:r w:rsidR="00FA49C9">
        <w:rPr>
          <w:rFonts w:hint="eastAsia"/>
          <w:b/>
          <w:szCs w:val="21"/>
        </w:rPr>
        <w:t>工作</w:t>
      </w:r>
      <w:r>
        <w:rPr>
          <w:rFonts w:hint="eastAsia"/>
          <w:b/>
          <w:szCs w:val="21"/>
        </w:rPr>
        <w:t>会议，会议完成以下几项议程：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一、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年上半年资产处工作完成情况通报：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年之前资产清查工作按照计划完成；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、独山子校区基础设施清查工作按照计划清查完成；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、无形资产清查工作按照计划清查完成；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、图书清查工作按照计划清查完成；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、资产正常管理业务按照岗位职责及工作任务运行正常；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、三进两联一交友工作按照学院要求完成；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7</w:t>
      </w:r>
      <w:r w:rsidR="00172A25">
        <w:rPr>
          <w:rFonts w:hint="eastAsia"/>
          <w:szCs w:val="21"/>
        </w:rPr>
        <w:t>、</w:t>
      </w:r>
      <w:r>
        <w:rPr>
          <w:rFonts w:hint="eastAsia"/>
          <w:szCs w:val="21"/>
        </w:rPr>
        <w:t>值班及值周工作按照学院要求完成；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、设备采购工作按照计划完成。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、差费及办公费用使用正常。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、低值易耗品管理平台运行正常。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、石油大学资产移交工作进行正常。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二、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年上半年资产处未完成的工作通报。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、档案室的搬迁工作未进行。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、设备操作规程汇编及上墙工作未完成。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三、</w:t>
      </w:r>
      <w:r>
        <w:rPr>
          <w:rFonts w:hint="eastAsia"/>
          <w:szCs w:val="21"/>
        </w:rPr>
        <w:t>2018</w:t>
      </w:r>
      <w:r>
        <w:rPr>
          <w:rFonts w:hint="eastAsia"/>
          <w:szCs w:val="21"/>
        </w:rPr>
        <w:t>年下半年资产处应完成的工作安排。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、认真履行岗位职责，完成日常资产管理工作；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FA49C9">
        <w:rPr>
          <w:rFonts w:hint="eastAsia"/>
          <w:szCs w:val="21"/>
        </w:rPr>
        <w:t>继续</w:t>
      </w:r>
      <w:r>
        <w:rPr>
          <w:rFonts w:hint="eastAsia"/>
          <w:szCs w:val="21"/>
        </w:rPr>
        <w:t>加强低值易耗品管理平台维护，确保运行平稳；（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）年底做好资产管理平台数据分析；（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）完成基础设施资料的收集、整理并做好移交石油大学的准备工作；（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）完成设备操作规程汇编及审核工作；（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）完成学院安排的其他临时性工作；（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）收集整理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年学院各单位资产购置计划并上报学院办公会议讨论。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、完成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日之后由政府购置的资产建卡贴标工作；（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）对资产库中存在的问题列表并提出整改意见；（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）完成岗位职责内的资产管理工作及报表工作；（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）完成学院安排的其他临时性工作；（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="00FA49C9">
        <w:rPr>
          <w:rFonts w:hint="eastAsia"/>
          <w:szCs w:val="21"/>
        </w:rPr>
        <w:t>完成</w:t>
      </w:r>
      <w:r>
        <w:rPr>
          <w:rFonts w:hint="eastAsia"/>
          <w:szCs w:val="21"/>
        </w:rPr>
        <w:t>因岗位调整，资产管理人或单位变更，</w:t>
      </w:r>
      <w:r w:rsidR="00FA49C9">
        <w:rPr>
          <w:rFonts w:hint="eastAsia"/>
          <w:szCs w:val="21"/>
        </w:rPr>
        <w:t>对</w:t>
      </w:r>
      <w:r>
        <w:rPr>
          <w:rFonts w:hint="eastAsia"/>
          <w:szCs w:val="21"/>
        </w:rPr>
        <w:t>应在资产管理平台中完成相应信息变更。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）完成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日之前油田公司资产实物核查工作，做好资产移交准备工作。（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）做好油田公司资产报废</w:t>
      </w:r>
      <w:r w:rsidR="00FA49C9">
        <w:rPr>
          <w:rFonts w:hint="eastAsia"/>
          <w:szCs w:val="21"/>
        </w:rPr>
        <w:t>处理</w:t>
      </w:r>
      <w:r>
        <w:rPr>
          <w:rFonts w:hint="eastAsia"/>
          <w:szCs w:val="21"/>
        </w:rPr>
        <w:t>准备工作；（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）做好自治区资产报表中资产数据调整工作，确保资产管理平台数据与教学仪器设备报表数据高度一致。（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）完成教育厅教学仪器设备报表工作。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lastRenderedPageBreak/>
        <w:t>5</w:t>
      </w:r>
      <w:r>
        <w:rPr>
          <w:rFonts w:hint="eastAsia"/>
          <w:szCs w:val="21"/>
        </w:rPr>
        <w:t>、（</w:t>
      </w:r>
      <w:r>
        <w:rPr>
          <w:rFonts w:hint="eastAsia"/>
          <w:szCs w:val="21"/>
        </w:rPr>
        <w:t>1</w:t>
      </w:r>
      <w:r w:rsidR="00172A25">
        <w:rPr>
          <w:rFonts w:hint="eastAsia"/>
          <w:szCs w:val="21"/>
        </w:rPr>
        <w:t>）按照学院要求完成</w:t>
      </w:r>
      <w:r>
        <w:rPr>
          <w:rFonts w:hint="eastAsia"/>
          <w:szCs w:val="21"/>
        </w:rPr>
        <w:t>值班工作；（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）按照学院要求完成三进两联一交友工作；（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）完成学院交付的其他临时性工作。</w:t>
      </w:r>
    </w:p>
    <w:p w:rsidR="00A331BF" w:rsidRPr="00705391" w:rsidRDefault="00A331BF" w:rsidP="00A331BF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要求部门工作人员按照自己的岗位要求，高质量完成自己的本职工作。</w:t>
      </w:r>
    </w:p>
    <w:p w:rsidR="00A331BF" w:rsidRDefault="00A331BF" w:rsidP="00A331B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                              </w:t>
      </w:r>
    </w:p>
    <w:sectPr w:rsidR="00A331BF" w:rsidSect="0076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CA" w:rsidRDefault="004A23CA" w:rsidP="006F5326">
      <w:r>
        <w:separator/>
      </w:r>
    </w:p>
  </w:endnote>
  <w:endnote w:type="continuationSeparator" w:id="1">
    <w:p w:rsidR="004A23CA" w:rsidRDefault="004A23CA" w:rsidP="006F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CA" w:rsidRDefault="004A23CA" w:rsidP="006F5326">
      <w:r>
        <w:separator/>
      </w:r>
    </w:p>
  </w:footnote>
  <w:footnote w:type="continuationSeparator" w:id="1">
    <w:p w:rsidR="004A23CA" w:rsidRDefault="004A23CA" w:rsidP="006F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0617D"/>
    <w:multiLevelType w:val="hybridMultilevel"/>
    <w:tmpl w:val="D6F4E51E"/>
    <w:lvl w:ilvl="0" w:tplc="1922A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326"/>
    <w:rsid w:val="00085A71"/>
    <w:rsid w:val="00125BC8"/>
    <w:rsid w:val="00172A25"/>
    <w:rsid w:val="00173FD9"/>
    <w:rsid w:val="00390537"/>
    <w:rsid w:val="004A23CA"/>
    <w:rsid w:val="006F5326"/>
    <w:rsid w:val="00763A82"/>
    <w:rsid w:val="00A331BF"/>
    <w:rsid w:val="00A54717"/>
    <w:rsid w:val="00AF1CDC"/>
    <w:rsid w:val="00E65FD1"/>
    <w:rsid w:val="00FA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3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3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326"/>
    <w:rPr>
      <w:sz w:val="18"/>
      <w:szCs w:val="18"/>
    </w:rPr>
  </w:style>
  <w:style w:type="paragraph" w:styleId="a5">
    <w:name w:val="List Paragraph"/>
    <w:basedOn w:val="a"/>
    <w:uiPriority w:val="34"/>
    <w:qFormat/>
    <w:rsid w:val="00A5471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138</Words>
  <Characters>793</Characters>
  <Application>Microsoft Office Word</Application>
  <DocSecurity>0</DocSecurity>
  <Lines>6</Lines>
  <Paragraphs>1</Paragraphs>
  <ScaleCrop>false</ScaleCrop>
  <Company>Lenovo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2018-08-27T01:57:00Z</dcterms:created>
  <dcterms:modified xsi:type="dcterms:W3CDTF">2018-09-12T07:52:00Z</dcterms:modified>
</cp:coreProperties>
</file>