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D1" w:rsidRDefault="00345F17" w:rsidP="00ED613C">
      <w:pPr>
        <w:ind w:firstLineChars="250" w:firstLine="700"/>
        <w:rPr>
          <w:rFonts w:hint="eastAsia"/>
          <w:sz w:val="28"/>
          <w:szCs w:val="28"/>
        </w:rPr>
      </w:pPr>
      <w:r w:rsidRPr="00ED613C">
        <w:rPr>
          <w:rFonts w:ascii="Calibri" w:eastAsia="宋体" w:hAnsi="Calibri" w:cs="Times New Roman" w:hint="eastAsia"/>
          <w:color w:val="000000"/>
          <w:sz w:val="28"/>
          <w:szCs w:val="28"/>
        </w:rPr>
        <w:t>201</w:t>
      </w:r>
      <w:r w:rsidR="00C76D28" w:rsidRPr="00ED613C">
        <w:rPr>
          <w:rFonts w:ascii="Calibri" w:eastAsia="宋体" w:hAnsi="Calibri" w:cs="Times New Roman" w:hint="eastAsia"/>
          <w:color w:val="000000"/>
          <w:sz w:val="28"/>
          <w:szCs w:val="28"/>
        </w:rPr>
        <w:t>8</w:t>
      </w:r>
      <w:r w:rsidRPr="00ED613C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C76D28" w:rsidRPr="00ED613C">
        <w:rPr>
          <w:rFonts w:ascii="Calibri" w:eastAsia="宋体" w:hAnsi="Calibri" w:cs="Calibri" w:hint="eastAsia"/>
          <w:color w:val="000000"/>
          <w:sz w:val="28"/>
          <w:szCs w:val="28"/>
        </w:rPr>
        <w:t>3</w:t>
      </w:r>
      <w:r w:rsidRPr="00ED613C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C76D28" w:rsidRPr="00ED613C">
        <w:rPr>
          <w:rFonts w:ascii="Calibri" w:eastAsia="宋体" w:hAnsi="Calibri" w:cs="Calibri" w:hint="eastAsia"/>
          <w:color w:val="000000"/>
          <w:sz w:val="28"/>
          <w:szCs w:val="28"/>
        </w:rPr>
        <w:t>6</w:t>
      </w:r>
      <w:r w:rsidRPr="00ED613C">
        <w:rPr>
          <w:rFonts w:ascii="宋体" w:eastAsia="宋体" w:hAnsi="宋体" w:cs="Times New Roman" w:hint="eastAsia"/>
          <w:color w:val="000000"/>
          <w:sz w:val="28"/>
          <w:szCs w:val="28"/>
        </w:rPr>
        <w:t>日，</w:t>
      </w:r>
      <w:r w:rsidR="00C76D28" w:rsidRPr="00ED613C">
        <w:rPr>
          <w:rFonts w:ascii="宋体" w:eastAsia="宋体" w:hAnsi="宋体" w:cs="Times New Roman" w:hint="eastAsia"/>
          <w:color w:val="000000"/>
          <w:sz w:val="28"/>
          <w:szCs w:val="28"/>
        </w:rPr>
        <w:t>资产处组织</w:t>
      </w:r>
      <w:r w:rsidR="00E51AD1">
        <w:rPr>
          <w:rFonts w:ascii="宋体" w:eastAsia="宋体" w:hAnsi="宋体" w:cs="Times New Roman" w:hint="eastAsia"/>
          <w:color w:val="000000"/>
          <w:sz w:val="28"/>
          <w:szCs w:val="28"/>
        </w:rPr>
        <w:t>学院</w:t>
      </w:r>
      <w:r w:rsidR="00C76D28" w:rsidRPr="00ED613C">
        <w:rPr>
          <w:rFonts w:ascii="宋体" w:eastAsia="宋体" w:hAnsi="宋体" w:cs="Times New Roman" w:hint="eastAsia"/>
          <w:color w:val="000000"/>
          <w:sz w:val="28"/>
          <w:szCs w:val="28"/>
        </w:rPr>
        <w:t>2018年第一次资产管理工作会议，会议由主管资产的副院长刘旭莹主持，学院领导、基层单位行政主管领导、各基层单位资产管理员参加了会议，会议主要议程为</w:t>
      </w:r>
      <w:r w:rsidR="00E51AD1">
        <w:rPr>
          <w:rFonts w:ascii="宋体" w:eastAsia="宋体" w:hAnsi="宋体" w:cs="Times New Roman" w:hint="eastAsia"/>
          <w:color w:val="000000"/>
          <w:sz w:val="28"/>
          <w:szCs w:val="28"/>
        </w:rPr>
        <w:t>：</w:t>
      </w:r>
      <w:r w:rsidR="00ED613C" w:rsidRPr="00ED613C">
        <w:rPr>
          <w:rFonts w:hint="eastAsia"/>
          <w:sz w:val="28"/>
          <w:szCs w:val="28"/>
        </w:rPr>
        <w:t>（</w:t>
      </w:r>
      <w:r w:rsidR="00ED613C" w:rsidRPr="00ED613C">
        <w:rPr>
          <w:rFonts w:hint="eastAsia"/>
          <w:sz w:val="28"/>
          <w:szCs w:val="28"/>
        </w:rPr>
        <w:t>1</w:t>
      </w:r>
      <w:r w:rsidR="00ED613C" w:rsidRPr="00ED613C">
        <w:rPr>
          <w:rFonts w:hint="eastAsia"/>
          <w:sz w:val="28"/>
          <w:szCs w:val="28"/>
        </w:rPr>
        <w:t>）</w:t>
      </w:r>
      <w:r w:rsidR="00ED613C" w:rsidRPr="00ED613C">
        <w:rPr>
          <w:rFonts w:ascii="Calibri" w:eastAsia="宋体" w:hAnsi="Calibri" w:cs="Times New Roman" w:hint="eastAsia"/>
          <w:sz w:val="28"/>
          <w:szCs w:val="28"/>
        </w:rPr>
        <w:t>2018</w:t>
      </w:r>
      <w:r w:rsidR="00ED613C" w:rsidRPr="00ED613C">
        <w:rPr>
          <w:rFonts w:ascii="Calibri" w:eastAsia="宋体" w:hAnsi="Calibri" w:cs="Times New Roman" w:hint="eastAsia"/>
          <w:sz w:val="28"/>
          <w:szCs w:val="28"/>
        </w:rPr>
        <w:t>年学院隶属油田公司的资产移交政府管理的工作安排</w:t>
      </w:r>
      <w:r w:rsidR="00ED613C" w:rsidRPr="00ED613C">
        <w:rPr>
          <w:rFonts w:hint="eastAsia"/>
          <w:sz w:val="28"/>
          <w:szCs w:val="28"/>
        </w:rPr>
        <w:t>；（</w:t>
      </w:r>
      <w:r w:rsidR="00ED613C" w:rsidRPr="00ED613C">
        <w:rPr>
          <w:rFonts w:hint="eastAsia"/>
          <w:sz w:val="28"/>
          <w:szCs w:val="28"/>
        </w:rPr>
        <w:t>2</w:t>
      </w:r>
      <w:r w:rsidR="00ED613C" w:rsidRPr="00ED613C">
        <w:rPr>
          <w:rFonts w:hint="eastAsia"/>
          <w:sz w:val="28"/>
          <w:szCs w:val="28"/>
        </w:rPr>
        <w:t>）</w:t>
      </w:r>
      <w:r w:rsidR="00ED613C" w:rsidRPr="00ED613C">
        <w:rPr>
          <w:rFonts w:ascii="Calibri" w:eastAsia="宋体" w:hAnsi="Calibri" w:cs="Times New Roman" w:hint="eastAsia"/>
          <w:sz w:val="28"/>
          <w:szCs w:val="28"/>
        </w:rPr>
        <w:t>、</w:t>
      </w:r>
      <w:r w:rsidR="00ED613C" w:rsidRPr="00ED613C">
        <w:rPr>
          <w:rFonts w:ascii="Calibri" w:eastAsia="宋体" w:hAnsi="Calibri" w:cs="Times New Roman" w:hint="eastAsia"/>
          <w:sz w:val="28"/>
          <w:szCs w:val="28"/>
        </w:rPr>
        <w:t>2018</w:t>
      </w:r>
      <w:r w:rsidR="00ED613C" w:rsidRPr="00ED613C">
        <w:rPr>
          <w:rFonts w:ascii="Calibri" w:eastAsia="宋体" w:hAnsi="Calibri" w:cs="Times New Roman" w:hint="eastAsia"/>
          <w:sz w:val="28"/>
          <w:szCs w:val="28"/>
        </w:rPr>
        <w:t>年</w:t>
      </w:r>
      <w:r w:rsidR="00E51AD1">
        <w:rPr>
          <w:rFonts w:ascii="Calibri" w:eastAsia="宋体" w:hAnsi="Calibri" w:cs="Times New Roman" w:hint="eastAsia"/>
          <w:sz w:val="28"/>
          <w:szCs w:val="28"/>
        </w:rPr>
        <w:t>常规</w:t>
      </w:r>
      <w:r w:rsidR="00ED613C" w:rsidRPr="00ED613C">
        <w:rPr>
          <w:rFonts w:ascii="Calibri" w:eastAsia="宋体" w:hAnsi="Calibri" w:cs="Times New Roman" w:hint="eastAsia"/>
          <w:sz w:val="28"/>
          <w:szCs w:val="28"/>
        </w:rPr>
        <w:t>资产清查工作安排</w:t>
      </w:r>
      <w:r w:rsidR="00ED613C" w:rsidRPr="00ED613C">
        <w:rPr>
          <w:rFonts w:hint="eastAsia"/>
          <w:sz w:val="28"/>
          <w:szCs w:val="28"/>
        </w:rPr>
        <w:t>；（</w:t>
      </w:r>
      <w:r w:rsidR="00ED613C" w:rsidRPr="00ED613C">
        <w:rPr>
          <w:rFonts w:hint="eastAsia"/>
          <w:sz w:val="28"/>
          <w:szCs w:val="28"/>
        </w:rPr>
        <w:t>3</w:t>
      </w:r>
      <w:r w:rsidR="00ED613C" w:rsidRPr="00ED613C">
        <w:rPr>
          <w:rFonts w:hint="eastAsia"/>
          <w:sz w:val="28"/>
          <w:szCs w:val="28"/>
        </w:rPr>
        <w:t>）</w:t>
      </w:r>
      <w:r w:rsidR="00ED613C" w:rsidRPr="00ED613C">
        <w:rPr>
          <w:rFonts w:ascii="Calibri" w:eastAsia="宋体" w:hAnsi="Calibri" w:cs="Times New Roman" w:hint="eastAsia"/>
          <w:sz w:val="28"/>
          <w:szCs w:val="28"/>
        </w:rPr>
        <w:t>、</w:t>
      </w:r>
      <w:r w:rsidR="00ED613C" w:rsidRPr="00ED613C">
        <w:rPr>
          <w:rFonts w:ascii="Calibri" w:eastAsia="宋体" w:hAnsi="Calibri" w:cs="Times New Roman" w:hint="eastAsia"/>
          <w:sz w:val="28"/>
          <w:szCs w:val="28"/>
        </w:rPr>
        <w:t>2017</w:t>
      </w:r>
      <w:r w:rsidR="00ED613C" w:rsidRPr="00ED613C">
        <w:rPr>
          <w:rFonts w:ascii="Calibri" w:eastAsia="宋体" w:hAnsi="Calibri" w:cs="Times New Roman" w:hint="eastAsia"/>
          <w:sz w:val="28"/>
          <w:szCs w:val="28"/>
        </w:rPr>
        <w:t>年资产清查出现问题的处理意见通报</w:t>
      </w:r>
      <w:r w:rsidR="00ED613C" w:rsidRPr="00ED613C">
        <w:rPr>
          <w:rFonts w:hint="eastAsia"/>
          <w:sz w:val="28"/>
          <w:szCs w:val="28"/>
        </w:rPr>
        <w:t>；（</w:t>
      </w:r>
      <w:r w:rsidR="00ED613C" w:rsidRPr="00ED613C">
        <w:rPr>
          <w:rFonts w:hint="eastAsia"/>
          <w:sz w:val="28"/>
          <w:szCs w:val="28"/>
        </w:rPr>
        <w:t>4</w:t>
      </w:r>
      <w:r w:rsidR="00ED613C" w:rsidRPr="00ED613C">
        <w:rPr>
          <w:rFonts w:hint="eastAsia"/>
          <w:sz w:val="28"/>
          <w:szCs w:val="28"/>
        </w:rPr>
        <w:t>）</w:t>
      </w:r>
      <w:r w:rsidR="00ED613C" w:rsidRPr="00ED613C">
        <w:rPr>
          <w:rFonts w:ascii="Calibri" w:eastAsia="宋体" w:hAnsi="Calibri" w:cs="Times New Roman" w:hint="eastAsia"/>
          <w:sz w:val="28"/>
          <w:szCs w:val="28"/>
        </w:rPr>
        <w:t>、关于落实《克拉玛依职业技术学院资产出租、租赁、资产运营管理制度》的通知</w:t>
      </w:r>
      <w:r w:rsidR="00ED613C" w:rsidRPr="00ED613C">
        <w:rPr>
          <w:rFonts w:hint="eastAsia"/>
          <w:sz w:val="28"/>
          <w:szCs w:val="28"/>
        </w:rPr>
        <w:t>；（</w:t>
      </w:r>
      <w:r w:rsidR="00ED613C" w:rsidRPr="00ED613C">
        <w:rPr>
          <w:rFonts w:hint="eastAsia"/>
          <w:sz w:val="28"/>
          <w:szCs w:val="28"/>
        </w:rPr>
        <w:t>5</w:t>
      </w:r>
      <w:r w:rsidR="00ED613C" w:rsidRPr="00ED613C">
        <w:rPr>
          <w:rFonts w:hint="eastAsia"/>
          <w:sz w:val="28"/>
          <w:szCs w:val="28"/>
        </w:rPr>
        <w:t>）</w:t>
      </w:r>
      <w:r w:rsidR="00ED613C" w:rsidRPr="00ED613C">
        <w:rPr>
          <w:rFonts w:ascii="Calibri" w:eastAsia="宋体" w:hAnsi="Calibri" w:cs="Times New Roman" w:hint="eastAsia"/>
          <w:sz w:val="28"/>
          <w:szCs w:val="28"/>
        </w:rPr>
        <w:t>、石油大学资产移交工作</w:t>
      </w:r>
      <w:r w:rsidR="00E51AD1">
        <w:rPr>
          <w:rFonts w:ascii="Calibri" w:eastAsia="宋体" w:hAnsi="Calibri" w:cs="Times New Roman" w:hint="eastAsia"/>
          <w:sz w:val="28"/>
          <w:szCs w:val="28"/>
        </w:rPr>
        <w:t>安排</w:t>
      </w:r>
      <w:r w:rsidR="00ED613C" w:rsidRPr="00ED613C">
        <w:rPr>
          <w:rFonts w:hint="eastAsia"/>
          <w:sz w:val="28"/>
          <w:szCs w:val="28"/>
        </w:rPr>
        <w:t>；（</w:t>
      </w:r>
      <w:r w:rsidR="00ED613C" w:rsidRPr="00ED613C">
        <w:rPr>
          <w:rFonts w:hint="eastAsia"/>
          <w:sz w:val="28"/>
          <w:szCs w:val="28"/>
        </w:rPr>
        <w:t>6</w:t>
      </w:r>
      <w:r w:rsidR="00ED613C" w:rsidRPr="00ED613C">
        <w:rPr>
          <w:rFonts w:hint="eastAsia"/>
          <w:sz w:val="28"/>
          <w:szCs w:val="28"/>
        </w:rPr>
        <w:t>）</w:t>
      </w:r>
      <w:r w:rsidR="00ED613C" w:rsidRPr="00ED613C">
        <w:rPr>
          <w:rFonts w:ascii="Calibri" w:eastAsia="宋体" w:hAnsi="Calibri" w:cs="Times New Roman" w:hint="eastAsia"/>
          <w:sz w:val="28"/>
          <w:szCs w:val="28"/>
        </w:rPr>
        <w:t>、资产管理工作培训</w:t>
      </w:r>
      <w:r w:rsidR="00ED613C" w:rsidRPr="00ED613C">
        <w:rPr>
          <w:rFonts w:hint="eastAsia"/>
          <w:sz w:val="28"/>
          <w:szCs w:val="28"/>
        </w:rPr>
        <w:t>；（</w:t>
      </w:r>
      <w:r w:rsidR="00ED613C" w:rsidRPr="00ED613C">
        <w:rPr>
          <w:rFonts w:hint="eastAsia"/>
          <w:sz w:val="28"/>
          <w:szCs w:val="28"/>
        </w:rPr>
        <w:t>7</w:t>
      </w:r>
      <w:r w:rsidR="00ED613C" w:rsidRPr="00ED613C">
        <w:rPr>
          <w:rFonts w:hint="eastAsia"/>
          <w:sz w:val="28"/>
          <w:szCs w:val="28"/>
        </w:rPr>
        <w:t>）</w:t>
      </w:r>
      <w:r w:rsidR="00ED613C" w:rsidRPr="00ED613C">
        <w:rPr>
          <w:rFonts w:ascii="Calibri" w:eastAsia="宋体" w:hAnsi="Calibri" w:cs="Times New Roman" w:hint="eastAsia"/>
          <w:sz w:val="28"/>
          <w:szCs w:val="28"/>
        </w:rPr>
        <w:t>、学院资产主管领导讲话</w:t>
      </w:r>
      <w:r w:rsidR="00E51AD1">
        <w:rPr>
          <w:rFonts w:hint="eastAsia"/>
          <w:sz w:val="28"/>
          <w:szCs w:val="28"/>
        </w:rPr>
        <w:t>。</w:t>
      </w:r>
    </w:p>
    <w:p w:rsidR="00ED613C" w:rsidRPr="00ED613C" w:rsidRDefault="00ED613C" w:rsidP="00ED613C">
      <w:pPr>
        <w:ind w:firstLineChars="250" w:firstLine="700"/>
        <w:rPr>
          <w:rFonts w:ascii="Calibri" w:eastAsia="宋体" w:hAnsi="Calibri" w:cs="Times New Roman" w:hint="eastAsia"/>
          <w:sz w:val="28"/>
          <w:szCs w:val="28"/>
        </w:rPr>
      </w:pPr>
      <w:r>
        <w:rPr>
          <w:rFonts w:hint="eastAsia"/>
          <w:sz w:val="28"/>
          <w:szCs w:val="28"/>
        </w:rPr>
        <w:t>通过此次资产管理工作</w:t>
      </w:r>
      <w:r w:rsidR="00E51AD1">
        <w:rPr>
          <w:rFonts w:hint="eastAsia"/>
          <w:sz w:val="28"/>
          <w:szCs w:val="28"/>
        </w:rPr>
        <w:t>会议</w:t>
      </w:r>
      <w:r>
        <w:rPr>
          <w:rFonts w:hint="eastAsia"/>
          <w:sz w:val="28"/>
          <w:szCs w:val="28"/>
        </w:rPr>
        <w:t>，资产处明确了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年资产管理的主要工作</w:t>
      </w:r>
      <w:r w:rsidR="008722F5">
        <w:rPr>
          <w:rFonts w:hint="eastAsia"/>
          <w:sz w:val="28"/>
          <w:szCs w:val="28"/>
        </w:rPr>
        <w:t>，并明确了工作的完成节点</w:t>
      </w:r>
      <w:r w:rsidR="00E51AD1">
        <w:rPr>
          <w:rFonts w:hint="eastAsia"/>
          <w:sz w:val="28"/>
          <w:szCs w:val="28"/>
        </w:rPr>
        <w:t>及各单位的任务要求</w:t>
      </w:r>
      <w:r>
        <w:rPr>
          <w:rFonts w:hint="eastAsia"/>
          <w:sz w:val="28"/>
          <w:szCs w:val="28"/>
        </w:rPr>
        <w:t>。</w:t>
      </w:r>
    </w:p>
    <w:p w:rsidR="00C40766" w:rsidRDefault="00C40766"/>
    <w:p w:rsidR="00C156F2" w:rsidRDefault="008722F5">
      <w:r>
        <w:rPr>
          <w:noProof/>
        </w:rPr>
        <w:drawing>
          <wp:inline distT="0" distB="0" distL="0" distR="0">
            <wp:extent cx="4461510" cy="3346133"/>
            <wp:effectExtent l="19050" t="0" r="0" b="0"/>
            <wp:docPr id="1" name="图片 1" descr="I:\23 资产清查工作\3  2018年资产清查工作\3  2018年资产清查工作\1  2018.03.11资产工作会议资料1\1  2018.03.06会议照片\E5FE04A3C89C0E07230D623F1A660F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3 资产清查工作\3  2018年资产清查工作\3  2018年资产清查工作\1  2018.03.11资产工作会议资料1\1  2018.03.06会议照片\E5FE04A3C89C0E07230D623F1A660F8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139" cy="33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F63" w:rsidRDefault="005D2F63"/>
    <w:p w:rsidR="005D2F63" w:rsidRDefault="005D2F63"/>
    <w:p w:rsidR="00035303" w:rsidRDefault="00035303"/>
    <w:p w:rsidR="00035303" w:rsidRDefault="008722F5">
      <w:r>
        <w:rPr>
          <w:noProof/>
        </w:rPr>
        <w:lastRenderedPageBreak/>
        <w:drawing>
          <wp:inline distT="0" distB="0" distL="0" distR="0">
            <wp:extent cx="4583430" cy="3437573"/>
            <wp:effectExtent l="19050" t="0" r="7620" b="0"/>
            <wp:docPr id="4" name="图片 2" descr="I:\23 资产清查工作\3  2018年资产清查工作\3  2018年资产清查工作\1  2018.03.11资产工作会议资料1\1  2018.03.06会议照片\CB02EB49EDF25EA8AFC3D49C9EC2D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23 资产清查工作\3  2018年资产清查工作\3  2018年资产清查工作\1  2018.03.11资产工作会议资料1\1  2018.03.06会议照片\CB02EB49EDF25EA8AFC3D49C9EC2D1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534" cy="3438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303" w:rsidRDefault="00035303"/>
    <w:p w:rsidR="00035303" w:rsidRPr="005D2F63" w:rsidRDefault="00035303"/>
    <w:sectPr w:rsidR="00035303" w:rsidRPr="005D2F63" w:rsidSect="00207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750" w:rsidRDefault="00A20750" w:rsidP="00345F17">
      <w:r>
        <w:separator/>
      </w:r>
    </w:p>
  </w:endnote>
  <w:endnote w:type="continuationSeparator" w:id="1">
    <w:p w:rsidR="00A20750" w:rsidRDefault="00A20750" w:rsidP="00345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750" w:rsidRDefault="00A20750" w:rsidP="00345F17">
      <w:r>
        <w:separator/>
      </w:r>
    </w:p>
  </w:footnote>
  <w:footnote w:type="continuationSeparator" w:id="1">
    <w:p w:rsidR="00A20750" w:rsidRDefault="00A20750" w:rsidP="00345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F17"/>
    <w:rsid w:val="00035303"/>
    <w:rsid w:val="000D613F"/>
    <w:rsid w:val="0020535F"/>
    <w:rsid w:val="00207350"/>
    <w:rsid w:val="00345F17"/>
    <w:rsid w:val="005D2F63"/>
    <w:rsid w:val="006D7D88"/>
    <w:rsid w:val="006E06EC"/>
    <w:rsid w:val="007B0569"/>
    <w:rsid w:val="007B61C1"/>
    <w:rsid w:val="007F0C95"/>
    <w:rsid w:val="008722F5"/>
    <w:rsid w:val="008C5C48"/>
    <w:rsid w:val="00A20750"/>
    <w:rsid w:val="00A942FA"/>
    <w:rsid w:val="00AF5198"/>
    <w:rsid w:val="00BA2090"/>
    <w:rsid w:val="00C156F2"/>
    <w:rsid w:val="00C40766"/>
    <w:rsid w:val="00C76D28"/>
    <w:rsid w:val="00C85848"/>
    <w:rsid w:val="00D473FE"/>
    <w:rsid w:val="00DA1853"/>
    <w:rsid w:val="00E51AD1"/>
    <w:rsid w:val="00ED613C"/>
    <w:rsid w:val="00EE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F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F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61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61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11</cp:revision>
  <dcterms:created xsi:type="dcterms:W3CDTF">2017-10-24T07:47:00Z</dcterms:created>
  <dcterms:modified xsi:type="dcterms:W3CDTF">2018-03-12T03:07:00Z</dcterms:modified>
</cp:coreProperties>
</file>