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36"/>
          <w:shd w:fill="auto" w:val="clear"/>
        </w:rPr>
      </w:pPr>
      <w:r>
        <w:rPr>
          <w:rFonts w:ascii="宋体" w:hAnsi="宋体" w:cs="宋体" w:eastAsia="宋体"/>
          <w:b/>
          <w:color w:val="auto"/>
          <w:spacing w:val="0"/>
          <w:position w:val="0"/>
          <w:sz w:val="36"/>
          <w:shd w:fill="auto" w:val="clear"/>
        </w:rPr>
        <w:t xml:space="preserve">学院资产管理存在的相关问题通报</w:t>
      </w:r>
    </w:p>
    <w:p>
      <w:pPr>
        <w:spacing w:before="0" w:after="0" w:line="240"/>
        <w:ind w:right="0" w:left="0" w:firstLine="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一、资产管理存在的问题通报</w:t>
      </w: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月</w:t>
      </w:r>
      <w:r>
        <w:rPr>
          <w:rFonts w:ascii="Calibri" w:hAnsi="Calibri" w:cs="Calibri" w:eastAsia="Calibri"/>
          <w:color w:val="auto"/>
          <w:spacing w:val="0"/>
          <w:position w:val="0"/>
          <w:sz w:val="28"/>
          <w:shd w:fill="auto" w:val="clear"/>
        </w:rPr>
        <w:t xml:space="preserve">6</w:t>
      </w:r>
      <w:r>
        <w:rPr>
          <w:rFonts w:ascii="宋体" w:hAnsi="宋体" w:cs="宋体" w:eastAsia="宋体"/>
          <w:color w:val="auto"/>
          <w:spacing w:val="0"/>
          <w:position w:val="0"/>
          <w:sz w:val="28"/>
          <w:shd w:fill="auto" w:val="clear"/>
        </w:rPr>
        <w:t xml:space="preserve">日至</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4</w:t>
      </w:r>
      <w:r>
        <w:rPr>
          <w:rFonts w:ascii="宋体" w:hAnsi="宋体" w:cs="宋体" w:eastAsia="宋体"/>
          <w:color w:val="auto"/>
          <w:spacing w:val="0"/>
          <w:position w:val="0"/>
          <w:sz w:val="28"/>
          <w:shd w:fill="auto" w:val="clear"/>
        </w:rPr>
        <w:t xml:space="preserve">月</w:t>
      </w:r>
      <w:r>
        <w:rPr>
          <w:rFonts w:ascii="Calibri" w:hAnsi="Calibri" w:cs="Calibri" w:eastAsia="Calibri"/>
          <w:color w:val="auto"/>
          <w:spacing w:val="0"/>
          <w:position w:val="0"/>
          <w:sz w:val="28"/>
          <w:shd w:fill="auto" w:val="clear"/>
        </w:rPr>
        <w:t xml:space="preserve">21</w:t>
      </w:r>
      <w:r>
        <w:rPr>
          <w:rFonts w:ascii="宋体" w:hAnsi="宋体" w:cs="宋体" w:eastAsia="宋体"/>
          <w:color w:val="auto"/>
          <w:spacing w:val="0"/>
          <w:position w:val="0"/>
          <w:sz w:val="28"/>
          <w:shd w:fill="auto" w:val="clear"/>
        </w:rPr>
        <w:t xml:space="preserve">日，资产处在学院资产管理</w:t>
      </w:r>
      <w:r>
        <w:rPr>
          <w:rFonts w:ascii="Calibri" w:hAnsi="Calibri" w:cs="Calibri" w:eastAsia="Calibri"/>
          <w:color w:val="auto"/>
          <w:spacing w:val="0"/>
          <w:position w:val="0"/>
          <w:sz w:val="28"/>
          <w:shd w:fill="auto" w:val="clear"/>
        </w:rPr>
        <w:t xml:space="preserve">QQ</w:t>
      </w:r>
      <w:r>
        <w:rPr>
          <w:rFonts w:ascii="宋体" w:hAnsi="宋体" w:cs="宋体" w:eastAsia="宋体"/>
          <w:color w:val="auto"/>
          <w:spacing w:val="0"/>
          <w:position w:val="0"/>
          <w:sz w:val="28"/>
          <w:shd w:fill="auto" w:val="clear"/>
        </w:rPr>
        <w:t xml:space="preserve">群、中层干部管理</w:t>
      </w:r>
      <w:r>
        <w:rPr>
          <w:rFonts w:ascii="Calibri" w:hAnsi="Calibri" w:cs="Calibri" w:eastAsia="Calibri"/>
          <w:color w:val="auto"/>
          <w:spacing w:val="0"/>
          <w:position w:val="0"/>
          <w:sz w:val="28"/>
          <w:shd w:fill="auto" w:val="clear"/>
        </w:rPr>
        <w:t xml:space="preserve">QQ</w:t>
      </w:r>
      <w:r>
        <w:rPr>
          <w:rFonts w:ascii="宋体" w:hAnsi="宋体" w:cs="宋体" w:eastAsia="宋体"/>
          <w:color w:val="auto"/>
          <w:spacing w:val="0"/>
          <w:position w:val="0"/>
          <w:sz w:val="28"/>
          <w:shd w:fill="auto" w:val="clear"/>
        </w:rPr>
        <w:t xml:space="preserve">群等共计</w:t>
      </w:r>
      <w:r>
        <w:rPr>
          <w:rFonts w:ascii="Calibri" w:hAnsi="Calibri" w:cs="Calibri" w:eastAsia="Calibri"/>
          <w:color w:val="auto"/>
          <w:spacing w:val="0"/>
          <w:position w:val="0"/>
          <w:sz w:val="28"/>
          <w:shd w:fill="auto" w:val="clear"/>
        </w:rPr>
        <w:t xml:space="preserve">6</w:t>
      </w:r>
      <w:r>
        <w:rPr>
          <w:rFonts w:ascii="宋体" w:hAnsi="宋体" w:cs="宋体" w:eastAsia="宋体"/>
          <w:color w:val="auto"/>
          <w:spacing w:val="0"/>
          <w:position w:val="0"/>
          <w:sz w:val="28"/>
          <w:shd w:fill="auto" w:val="clear"/>
        </w:rPr>
        <w:t xml:space="preserve">次发了《</w:t>
      </w:r>
      <w:r>
        <w:rPr>
          <w:rFonts w:ascii="宋体" w:hAnsi="宋体" w:cs="宋体" w:eastAsia="宋体"/>
          <w:b/>
          <w:color w:val="auto"/>
          <w:spacing w:val="0"/>
          <w:position w:val="0"/>
          <w:sz w:val="28"/>
          <w:shd w:fill="auto" w:val="clear"/>
        </w:rPr>
        <w:t xml:space="preserve">学院教职工离退休、在岗人员岗位调整，资产管理或使用人要进行转移登记</w:t>
      </w:r>
      <w:r>
        <w:rPr>
          <w:rFonts w:ascii="宋体" w:hAnsi="宋体" w:cs="宋体" w:eastAsia="宋体"/>
          <w:color w:val="auto"/>
          <w:spacing w:val="0"/>
          <w:position w:val="0"/>
          <w:sz w:val="28"/>
          <w:shd w:fill="auto" w:val="clear"/>
        </w:rPr>
        <w:t xml:space="preserve">》的通知；</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10</w:t>
      </w:r>
      <w:r>
        <w:rPr>
          <w:rFonts w:ascii="宋体" w:hAnsi="宋体" w:cs="宋体" w:eastAsia="宋体"/>
          <w:color w:val="auto"/>
          <w:spacing w:val="0"/>
          <w:position w:val="0"/>
          <w:sz w:val="28"/>
          <w:shd w:fill="auto" w:val="clear"/>
        </w:rPr>
        <w:t xml:space="preserve">月</w:t>
      </w:r>
      <w:r>
        <w:rPr>
          <w:rFonts w:ascii="Calibri" w:hAnsi="Calibri" w:cs="Calibri" w:eastAsia="Calibri"/>
          <w:color w:val="auto"/>
          <w:spacing w:val="0"/>
          <w:position w:val="0"/>
          <w:sz w:val="28"/>
          <w:shd w:fill="auto" w:val="clear"/>
        </w:rPr>
        <w:t xml:space="preserve">19</w:t>
      </w:r>
      <w:r>
        <w:rPr>
          <w:rFonts w:ascii="宋体" w:hAnsi="宋体" w:cs="宋体" w:eastAsia="宋体"/>
          <w:color w:val="auto"/>
          <w:spacing w:val="0"/>
          <w:position w:val="0"/>
          <w:sz w:val="28"/>
          <w:shd w:fill="auto" w:val="clear"/>
        </w:rPr>
        <w:t xml:space="preserve">日学院资产管理专项会议就资产管理存在的问题提出整改意见，并限期整改；</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11</w:t>
      </w:r>
      <w:r>
        <w:rPr>
          <w:rFonts w:ascii="宋体" w:hAnsi="宋体" w:cs="宋体" w:eastAsia="宋体"/>
          <w:color w:val="auto"/>
          <w:spacing w:val="0"/>
          <w:position w:val="0"/>
          <w:sz w:val="28"/>
          <w:shd w:fill="auto" w:val="clear"/>
        </w:rPr>
        <w:t xml:space="preserve">月</w:t>
      </w:r>
      <w:r>
        <w:rPr>
          <w:rFonts w:ascii="Calibri" w:hAnsi="Calibri" w:cs="Calibri" w:eastAsia="Calibri"/>
          <w:color w:val="auto"/>
          <w:spacing w:val="0"/>
          <w:position w:val="0"/>
          <w:sz w:val="28"/>
          <w:shd w:fill="auto" w:val="clear"/>
        </w:rPr>
        <w:t xml:space="preserve">6</w:t>
      </w:r>
      <w:r>
        <w:rPr>
          <w:rFonts w:ascii="宋体" w:hAnsi="宋体" w:cs="宋体" w:eastAsia="宋体"/>
          <w:color w:val="auto"/>
          <w:spacing w:val="0"/>
          <w:position w:val="0"/>
          <w:sz w:val="28"/>
          <w:shd w:fill="auto" w:val="clear"/>
        </w:rPr>
        <w:t xml:space="preserve">日资产处给相关单位发工作联系函，就</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年审计对资产管理存在问题整改意见及整改措施。至目前为止，独山子综合办所管理的资产仍未按要求完成交接。</w:t>
      </w:r>
    </w:p>
    <w:p>
      <w:pPr>
        <w:spacing w:before="0" w:after="0" w:line="30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、按照《</w:t>
      </w:r>
      <w:r>
        <w:rPr>
          <w:rFonts w:ascii="宋体" w:hAnsi="宋体" w:cs="宋体" w:eastAsia="宋体"/>
          <w:color w:val="000000"/>
          <w:spacing w:val="0"/>
          <w:position w:val="0"/>
          <w:sz w:val="28"/>
          <w:shd w:fill="auto" w:val="clear"/>
        </w:rPr>
        <w:t xml:space="preserve">克拉玛依职业技术学院国有资产管理办法</w:t>
      </w:r>
      <w:r>
        <w:rPr>
          <w:rFonts w:ascii="宋体" w:hAnsi="宋体" w:cs="宋体" w:eastAsia="宋体"/>
          <w:color w:val="auto"/>
          <w:spacing w:val="0"/>
          <w:position w:val="0"/>
          <w:sz w:val="28"/>
          <w:shd w:fill="auto" w:val="clear"/>
        </w:rPr>
        <w:t xml:space="preserve">》要求，资产处</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4</w:t>
      </w:r>
      <w:r>
        <w:rPr>
          <w:rFonts w:ascii="宋体" w:hAnsi="宋体" w:cs="宋体" w:eastAsia="宋体"/>
          <w:color w:val="auto"/>
          <w:spacing w:val="0"/>
          <w:position w:val="0"/>
          <w:sz w:val="28"/>
          <w:shd w:fill="auto" w:val="clear"/>
        </w:rPr>
        <w:t xml:space="preserve">月开始，对</w:t>
      </w:r>
      <w:r>
        <w:rPr>
          <w:rFonts w:ascii="Calibri" w:hAnsi="Calibri" w:cs="Calibri" w:eastAsia="Calibri"/>
          <w:color w:val="auto"/>
          <w:spacing w:val="0"/>
          <w:position w:val="0"/>
          <w:sz w:val="28"/>
          <w:shd w:fill="auto" w:val="clear"/>
        </w:rPr>
        <w:t xml:space="preserve">2013</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月</w:t>
      </w: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日至</w:t>
      </w:r>
      <w:r>
        <w:rPr>
          <w:rFonts w:ascii="Calibri" w:hAnsi="Calibri" w:cs="Calibri" w:eastAsia="Calibri"/>
          <w:color w:val="auto"/>
          <w:spacing w:val="0"/>
          <w:position w:val="0"/>
          <w:sz w:val="28"/>
          <w:shd w:fill="auto" w:val="clear"/>
        </w:rPr>
        <w:t xml:space="preserve">2016</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12</w:t>
      </w:r>
      <w:r>
        <w:rPr>
          <w:rFonts w:ascii="宋体" w:hAnsi="宋体" w:cs="宋体" w:eastAsia="宋体"/>
          <w:color w:val="auto"/>
          <w:spacing w:val="0"/>
          <w:position w:val="0"/>
          <w:sz w:val="28"/>
          <w:shd w:fill="auto" w:val="clear"/>
        </w:rPr>
        <w:t xml:space="preserve">月</w:t>
      </w:r>
      <w:r>
        <w:rPr>
          <w:rFonts w:ascii="Calibri" w:hAnsi="Calibri" w:cs="Calibri" w:eastAsia="Calibri"/>
          <w:color w:val="auto"/>
          <w:spacing w:val="0"/>
          <w:position w:val="0"/>
          <w:sz w:val="28"/>
          <w:shd w:fill="auto" w:val="clear"/>
        </w:rPr>
        <w:t xml:space="preserve">31</w:t>
      </w:r>
      <w:r>
        <w:rPr>
          <w:rFonts w:ascii="宋体" w:hAnsi="宋体" w:cs="宋体" w:eastAsia="宋体"/>
          <w:color w:val="auto"/>
          <w:spacing w:val="0"/>
          <w:position w:val="0"/>
          <w:sz w:val="28"/>
          <w:shd w:fill="auto" w:val="clear"/>
        </w:rPr>
        <w:t xml:space="preserve">日政府购置的资产进行核查、建卡、贴标签工作。至发通知之日起，独山子综合办资产核查、建卡、贴标签工作未完成。</w:t>
      </w:r>
    </w:p>
    <w:p>
      <w:pPr>
        <w:spacing w:before="0" w:after="0" w:line="240"/>
        <w:ind w:right="0" w:left="0" w:firstLine="0"/>
        <w:jc w:val="both"/>
        <w:rPr>
          <w:rFonts w:ascii="宋体" w:hAnsi="宋体" w:cs="宋体" w:eastAsia="宋体"/>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12</w:t>
      </w:r>
      <w:r>
        <w:rPr>
          <w:rFonts w:ascii="宋体" w:hAnsi="宋体" w:cs="宋体" w:eastAsia="宋体"/>
          <w:color w:val="auto"/>
          <w:spacing w:val="0"/>
          <w:position w:val="0"/>
          <w:sz w:val="28"/>
          <w:shd w:fill="auto" w:val="clear"/>
        </w:rPr>
        <w:t xml:space="preserve">月</w:t>
      </w:r>
      <w:r>
        <w:rPr>
          <w:rFonts w:ascii="Calibri" w:hAnsi="Calibri" w:cs="Calibri" w:eastAsia="Calibri"/>
          <w:color w:val="auto"/>
          <w:spacing w:val="0"/>
          <w:position w:val="0"/>
          <w:sz w:val="28"/>
          <w:shd w:fill="auto" w:val="clear"/>
        </w:rPr>
        <w:t xml:space="preserve">19</w:t>
      </w:r>
      <w:r>
        <w:rPr>
          <w:rFonts w:ascii="宋体" w:hAnsi="宋体" w:cs="宋体" w:eastAsia="宋体"/>
          <w:color w:val="auto"/>
          <w:spacing w:val="0"/>
          <w:position w:val="0"/>
          <w:sz w:val="28"/>
          <w:shd w:fill="auto" w:val="clear"/>
        </w:rPr>
        <w:t xml:space="preserve">日，资产审计进行资产实物核查时，石油工程系油层物理实验室的试验台未贴资产标签、</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年新建实训室无资产管理制度；机械工程系虚拟技术实训室无设备运行记录和设备维护、检修记录。</w:t>
      </w:r>
    </w:p>
    <w:p>
      <w:pPr>
        <w:spacing w:before="0" w:after="0" w:line="240"/>
        <w:ind w:right="0" w:left="0" w:firstLine="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二、按照2018年1月24日学院办公会议处理意见</w:t>
      </w:r>
    </w:p>
    <w:p>
      <w:pPr>
        <w:spacing w:before="0" w:after="0" w:line="240"/>
        <w:ind w:right="0" w:left="0" w:firstLine="42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、对独山子综合办资产未按照规定进行资产移交、核查、建卡、贴标签问题，责成独山子综合办负责人孙汝田与原综合办负责人王林槐在接到通知后</w:t>
      </w: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个工作日内完成独山子综合办资产移交工作。2018年1月28日，独山子综合办资产移交手续完成，后续实物移交已经达成协议，按照协议要求把实物清查结束后移交，并把移交、核查资料上交学院资产处。</w:t>
      </w:r>
    </w:p>
    <w:p>
      <w:pPr>
        <w:spacing w:before="0" w:after="0" w:line="240"/>
        <w:ind w:right="0" w:left="0" w:firstLine="42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、对石油工程系油层物理实验室的试验台未贴资产标签、</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年新建实训室无资产管理制度；机械工程系虚拟技术实训室无设备运行记录和设备维护检修记录。属于资产管理履行职责不到位，建议扣除两单位资产管理员资产管理学时</w:t>
      </w:r>
      <w:r>
        <w:rPr>
          <w:rFonts w:ascii="Calibri" w:hAnsi="Calibri" w:cs="Calibri" w:eastAsia="Calibri"/>
          <w:color w:val="auto"/>
          <w:spacing w:val="0"/>
          <w:position w:val="0"/>
          <w:sz w:val="28"/>
          <w:shd w:fill="auto" w:val="clear"/>
        </w:rPr>
        <w:t xml:space="preserve">20</w:t>
      </w:r>
      <w:r>
        <w:rPr>
          <w:rFonts w:ascii="宋体" w:hAnsi="宋体" w:cs="宋体" w:eastAsia="宋体"/>
          <w:color w:val="auto"/>
          <w:spacing w:val="0"/>
          <w:position w:val="0"/>
          <w:sz w:val="28"/>
          <w:shd w:fill="auto" w:val="clear"/>
        </w:rPr>
        <w:t xml:space="preserve">（学时）的处理。</w:t>
      </w:r>
    </w:p>
    <w:p>
      <w:pPr>
        <w:spacing w:before="0" w:after="0" w:line="240"/>
        <w:ind w:right="0" w:left="0" w:firstLine="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三、需要总结的经验教训</w:t>
      </w: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、各单位负责人、资产管理员对学院国有资产管理工作的高度重视，认真履行职责。</w:t>
      </w: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、各单位在2018年要健全资产管理制度、设备运行记录、设备检修维护记录。</w:t>
      </w:r>
    </w:p>
    <w:p>
      <w:pPr>
        <w:spacing w:before="0" w:after="0" w:line="36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、加强本单位资产管理，做到本单位所管理和使用的资产账、物达到</w:t>
      </w:r>
      <w:r>
        <w:rPr>
          <w:rFonts w:ascii="Calibri" w:hAnsi="Calibri" w:cs="Calibri" w:eastAsia="Calibri"/>
          <w:color w:val="auto"/>
          <w:spacing w:val="0"/>
          <w:position w:val="0"/>
          <w:sz w:val="28"/>
          <w:shd w:fill="auto" w:val="clear"/>
        </w:rPr>
        <w:t xml:space="preserve">100%</w:t>
      </w:r>
      <w:r>
        <w:rPr>
          <w:rFonts w:ascii="宋体" w:hAnsi="宋体" w:cs="宋体" w:eastAsia="宋体"/>
          <w:color w:val="auto"/>
          <w:spacing w:val="0"/>
          <w:position w:val="0"/>
          <w:sz w:val="28"/>
          <w:shd w:fill="auto" w:val="clear"/>
        </w:rPr>
        <w:t xml:space="preserve">的相符。</w:t>
      </w:r>
    </w:p>
    <w:p>
      <w:pPr>
        <w:spacing w:before="0" w:after="0" w:line="36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w:t>
      </w:r>
      <w:r>
        <w:rPr>
          <w:rFonts w:ascii="宋体" w:hAnsi="宋体" w:cs="宋体" w:eastAsia="宋体"/>
          <w:color w:val="auto"/>
          <w:spacing w:val="0"/>
          <w:position w:val="0"/>
          <w:sz w:val="28"/>
          <w:shd w:fill="auto" w:val="clear"/>
        </w:rPr>
        <w:t xml:space="preserve">、认真执行学院及上级主管部门的资产管理制度。</w:t>
      </w:r>
    </w:p>
    <w:p>
      <w:pPr>
        <w:spacing w:before="0" w:after="0" w:line="360"/>
        <w:ind w:right="0" w:left="0" w:firstLine="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各单位要以此为戒，认真做好本单位的资产管理。</w:t>
      </w:r>
    </w:p>
    <w:p>
      <w:pPr>
        <w:spacing w:before="0" w:after="0" w:line="360"/>
        <w:ind w:right="0" w:left="0" w:firstLine="0"/>
        <w:jc w:val="both"/>
        <w:rPr>
          <w:rFonts w:ascii="Calibri" w:hAnsi="Calibri" w:cs="Calibri" w:eastAsia="Calibri"/>
          <w:color w:val="auto"/>
          <w:spacing w:val="0"/>
          <w:position w:val="0"/>
          <w:sz w:val="28"/>
          <w:shd w:fill="auto" w:val="clear"/>
        </w:rPr>
      </w:pPr>
    </w:p>
    <w:p>
      <w:pPr>
        <w:spacing w:before="0" w:after="0" w:line="360"/>
        <w:ind w:right="0" w:left="0" w:firstLine="0"/>
        <w:jc w:val="both"/>
        <w:rPr>
          <w:rFonts w:ascii="Calibri" w:hAnsi="Calibri" w:cs="Calibri" w:eastAsia="Calibri"/>
          <w:color w:val="auto"/>
          <w:spacing w:val="0"/>
          <w:position w:val="0"/>
          <w:sz w:val="28"/>
          <w:shd w:fill="auto" w:val="clear"/>
        </w:rPr>
      </w:pPr>
    </w:p>
    <w:p>
      <w:pPr>
        <w:spacing w:before="0" w:after="0" w:line="360"/>
        <w:ind w:right="0" w:left="0" w:firstLine="0"/>
        <w:jc w:val="right"/>
        <w:rPr>
          <w:rFonts w:ascii="Calibri" w:hAnsi="Calibri" w:cs="Calibri" w:eastAsia="Calibri"/>
          <w:color w:val="auto"/>
          <w:spacing w:val="0"/>
          <w:position w:val="0"/>
          <w:sz w:val="28"/>
          <w:shd w:fill="auto" w:val="clear"/>
        </w:rPr>
      </w:pPr>
    </w:p>
    <w:p>
      <w:pPr>
        <w:spacing w:before="0" w:after="0" w:line="360"/>
        <w:ind w:right="0" w:left="0" w:firstLine="0"/>
        <w:jc w:val="right"/>
        <w:rPr>
          <w:rFonts w:ascii="Calibri" w:hAnsi="Calibri" w:cs="Calibri" w:eastAsia="Calibri"/>
          <w:color w:val="auto"/>
          <w:spacing w:val="0"/>
          <w:position w:val="0"/>
          <w:sz w:val="28"/>
          <w:shd w:fill="auto" w:val="clear"/>
        </w:rPr>
      </w:pPr>
    </w:p>
    <w:p>
      <w:pPr>
        <w:spacing w:before="0" w:after="0" w:line="360"/>
        <w:ind w:right="0" w:left="0" w:firstLine="0"/>
        <w:jc w:val="right"/>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克拉玛依职业技术学院资产处</w:t>
      </w:r>
    </w:p>
    <w:p>
      <w:pPr>
        <w:spacing w:before="0" w:after="0" w:line="360"/>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2018</w:t>
      </w:r>
      <w:r>
        <w:rPr>
          <w:rFonts w:ascii="宋体" w:hAnsi="宋体" w:cs="宋体" w:eastAsia="宋体"/>
          <w:color w:val="auto"/>
          <w:spacing w:val="0"/>
          <w:position w:val="0"/>
          <w:sz w:val="28"/>
          <w:shd w:fill="auto" w:val="clear"/>
        </w:rPr>
        <w:t xml:space="preserve">年</w:t>
      </w: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月</w:t>
      </w:r>
      <w:r>
        <w:rPr>
          <w:rFonts w:ascii="Calibri" w:hAnsi="Calibri" w:cs="Calibri" w:eastAsia="Calibri"/>
          <w:color w:val="auto"/>
          <w:spacing w:val="0"/>
          <w:position w:val="0"/>
          <w:sz w:val="28"/>
          <w:shd w:fill="auto" w:val="clear"/>
        </w:rPr>
        <w:t xml:space="preserve">23</w:t>
      </w:r>
      <w:r>
        <w:rPr>
          <w:rFonts w:ascii="宋体" w:hAnsi="宋体" w:cs="宋体" w:eastAsia="宋体"/>
          <w:color w:val="auto"/>
          <w:spacing w:val="0"/>
          <w:position w:val="0"/>
          <w:sz w:val="28"/>
          <w:shd w:fill="auto" w:val="clear"/>
        </w:rPr>
        <w:t xml:space="preserve">日</w:t>
      </w:r>
    </w:p>
    <w:p>
      <w:pPr>
        <w:spacing w:before="0" w:after="0" w:line="240"/>
        <w:ind w:right="0" w:left="0" w:firstLine="0"/>
        <w:jc w:val="both"/>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